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240"/>
        <w:gridCol w:w="2297"/>
        <w:gridCol w:w="2943"/>
        <w:gridCol w:w="2952"/>
      </w:tblGrid>
      <w:tr w:rsidR="00AA2E5A" w:rsidRPr="009F04B2" w14:paraId="46C1B0A9" w14:textId="77777777" w:rsidTr="000435BD">
        <w:trPr>
          <w:trHeight w:val="980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6134EF00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7FF0151A" w14:textId="77777777" w:rsidTr="000435BD">
        <w:trPr>
          <w:trHeight w:val="557"/>
        </w:trPr>
        <w:tc>
          <w:tcPr>
            <w:tcW w:w="11787" w:type="dxa"/>
            <w:gridSpan w:val="5"/>
            <w:shd w:val="clear" w:color="auto" w:fill="auto"/>
          </w:tcPr>
          <w:p w14:paraId="0FA31F2F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2441F7">
              <w:rPr>
                <w:b/>
                <w:color w:val="000000" w:themeColor="text1"/>
                <w:sz w:val="28"/>
              </w:rPr>
              <w:t>2017-18</w:t>
            </w:r>
          </w:p>
        </w:tc>
      </w:tr>
      <w:tr w:rsidR="00AA2E5A" w:rsidRPr="009F04B2" w14:paraId="5167D31E" w14:textId="77777777" w:rsidTr="005D54BF">
        <w:trPr>
          <w:trHeight w:val="773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38668E24" w14:textId="77777777" w:rsidR="00AA2E5A" w:rsidRPr="00F87D4D" w:rsidRDefault="00AA2E5A" w:rsidP="002441F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2441F7">
              <w:rPr>
                <w:b/>
                <w:color w:val="000000" w:themeColor="text1"/>
                <w:sz w:val="28"/>
              </w:rPr>
              <w:t xml:space="preserve"> </w:t>
            </w:r>
            <w:r w:rsidR="0087673A" w:rsidRPr="001E327B">
              <w:rPr>
                <w:color w:val="000000" w:themeColor="text1"/>
                <w:sz w:val="28"/>
              </w:rPr>
              <w:t>Economics</w:t>
            </w:r>
          </w:p>
        </w:tc>
      </w:tr>
      <w:tr w:rsidR="00AA2E5A" w:rsidRPr="009F04B2" w14:paraId="04474B03" w14:textId="77777777" w:rsidTr="000435BD">
        <w:trPr>
          <w:trHeight w:val="593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1B1026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3FC60D0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E157753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87673A">
              <w:rPr>
                <w:b/>
                <w:color w:val="000000" w:themeColor="text1"/>
                <w:sz w:val="28"/>
              </w:rPr>
              <w:t xml:space="preserve"> </w:t>
            </w:r>
            <w:r w:rsidR="0087673A" w:rsidRPr="001E327B">
              <w:rPr>
                <w:color w:val="000000" w:themeColor="text1"/>
                <w:sz w:val="28"/>
              </w:rPr>
              <w:t>Aaron Ensley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588F7EB2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1E327B">
              <w:rPr>
                <w:b/>
                <w:color w:val="000000" w:themeColor="text1"/>
                <w:sz w:val="24"/>
              </w:rPr>
              <w:t xml:space="preserve">  </w:t>
            </w:r>
            <w:r w:rsidR="001E327B" w:rsidRPr="001E327B">
              <w:rPr>
                <w:color w:val="000000" w:themeColor="text1"/>
                <w:sz w:val="24"/>
              </w:rPr>
              <w:t>WA226B</w:t>
            </w:r>
          </w:p>
        </w:tc>
      </w:tr>
      <w:tr w:rsidR="00AA2E5A" w:rsidRPr="009F04B2" w14:paraId="6DFB6911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541ABF7D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87673A">
              <w:rPr>
                <w:b/>
                <w:color w:val="000000" w:themeColor="text1"/>
                <w:sz w:val="24"/>
              </w:rPr>
              <w:t xml:space="preserve"> </w:t>
            </w:r>
            <w:r w:rsidR="0087673A" w:rsidRPr="001E327B">
              <w:rPr>
                <w:color w:val="000000" w:themeColor="text1"/>
                <w:sz w:val="24"/>
              </w:rPr>
              <w:t>EnsleyAaronM@jccmi.edu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130F388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1E327B">
              <w:rPr>
                <w:b/>
                <w:color w:val="000000" w:themeColor="text1"/>
                <w:sz w:val="24"/>
              </w:rPr>
              <w:t xml:space="preserve"> </w:t>
            </w:r>
            <w:r w:rsidR="001E327B" w:rsidRPr="001E327B">
              <w:rPr>
                <w:color w:val="000000" w:themeColor="text1"/>
                <w:sz w:val="24"/>
              </w:rPr>
              <w:t>517.990.1460</w:t>
            </w:r>
          </w:p>
        </w:tc>
      </w:tr>
      <w:tr w:rsidR="00BC3E2C" w:rsidRPr="003D25D2" w14:paraId="23F94B1C" w14:textId="77777777" w:rsidTr="000435BD">
        <w:trPr>
          <w:trHeight w:val="37"/>
        </w:trPr>
        <w:tc>
          <w:tcPr>
            <w:tcW w:w="3595" w:type="dxa"/>
            <w:gridSpan w:val="2"/>
            <w:shd w:val="clear" w:color="auto" w:fill="FFFFFF" w:themeFill="background1"/>
            <w:vAlign w:val="center"/>
          </w:tcPr>
          <w:p w14:paraId="60FAA803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0B0C583B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73A17A71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4E324EF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90C9D3E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308303A6" w14:textId="77777777" w:rsidTr="000435BD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DC3471E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14:paraId="378C0A7D" w14:textId="77777777" w:rsidR="00C94CC6" w:rsidRPr="000435BD" w:rsidRDefault="001E327B" w:rsidP="001E327B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Interpret commonly reported economic data.</w:t>
            </w:r>
          </w:p>
        </w:tc>
        <w:tc>
          <w:tcPr>
            <w:tcW w:w="2297" w:type="dxa"/>
            <w:shd w:val="clear" w:color="auto" w:fill="F2DBDB" w:themeFill="accent2" w:themeFillTint="33"/>
            <w:vAlign w:val="center"/>
          </w:tcPr>
          <w:p w14:paraId="127B26EB" w14:textId="77777777" w:rsidR="00C94CC6" w:rsidRPr="000435BD" w:rsidRDefault="0038360F" w:rsidP="00AA2E5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ECN 231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990C01E" w14:textId="3BF64C75" w:rsidR="00C94CC6" w:rsidRPr="000435BD" w:rsidRDefault="005D54BF" w:rsidP="00AA2E5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612701F5" w14:textId="068FB167" w:rsidR="00C94CC6" w:rsidRPr="000435BD" w:rsidRDefault="005A37F4" w:rsidP="0038360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Quizzes / Exams / </w:t>
            </w:r>
            <w:r w:rsidR="0038360F"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Worksheets</w:t>
            </w:r>
          </w:p>
        </w:tc>
      </w:tr>
      <w:tr w:rsidR="00C94CC6" w:rsidRPr="00273A7C" w14:paraId="63AFEF07" w14:textId="77777777" w:rsidTr="000435BD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2D2FC382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1C6C21A7" w14:textId="77777777" w:rsidR="00C94CC6" w:rsidRPr="000435BD" w:rsidRDefault="001E327B" w:rsidP="00AA2E5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Construct and interpret graphs of key economic relationships.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7B53CBD2" w14:textId="77777777" w:rsidR="00C94CC6" w:rsidRPr="000435BD" w:rsidRDefault="0038360F" w:rsidP="00AA2E5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ECN 231 &amp;  ECN 232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58BF346B" w14:textId="72E00263" w:rsidR="00C94CC6" w:rsidRPr="000435BD" w:rsidRDefault="0038360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Fall / Winter 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A4AD3E6" w14:textId="1570DA82" w:rsidR="00C94CC6" w:rsidRPr="000435BD" w:rsidRDefault="005A37F4" w:rsidP="00AA2E5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Quizzes / Exams /</w:t>
            </w:r>
            <w:r w:rsidR="0038360F"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Worksheets</w:t>
            </w:r>
          </w:p>
        </w:tc>
      </w:tr>
      <w:tr w:rsidR="00C94CC6" w:rsidRPr="00273A7C" w14:paraId="3F71F0B1" w14:textId="77777777" w:rsidTr="000435BD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6F71BC87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14:paraId="795A70D7" w14:textId="77777777" w:rsidR="00C94CC6" w:rsidRPr="000435BD" w:rsidRDefault="001E327B" w:rsidP="00AA2E5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Explain how economic principles are used in decision making by individuals, businesses, and governments.</w:t>
            </w:r>
          </w:p>
        </w:tc>
        <w:tc>
          <w:tcPr>
            <w:tcW w:w="2297" w:type="dxa"/>
            <w:shd w:val="clear" w:color="auto" w:fill="F2DBDB" w:themeFill="accent2" w:themeFillTint="33"/>
            <w:vAlign w:val="center"/>
          </w:tcPr>
          <w:p w14:paraId="1DA7D43B" w14:textId="77777777" w:rsidR="00C94CC6" w:rsidRPr="000435BD" w:rsidRDefault="0038360F" w:rsidP="00AA2E5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ECN 231 &amp;  ECN 232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A85931B" w14:textId="16C880A9" w:rsidR="00C94CC6" w:rsidRPr="000435BD" w:rsidRDefault="0038360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Fall / Winter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01694B14" w14:textId="665B175B" w:rsidR="00C94CC6" w:rsidRPr="000435BD" w:rsidRDefault="005A37F4" w:rsidP="005A37F4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Quizzes / Exams / </w:t>
            </w:r>
            <w:r w:rsidR="0038360F"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Worksheets / </w:t>
            </w: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Writing Assignments</w:t>
            </w:r>
            <w:r w:rsidR="0038360F"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54BF" w:rsidRPr="00273A7C" w14:paraId="2D123918" w14:textId="77777777" w:rsidTr="000435BD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112B9983" w14:textId="77777777" w:rsidR="005D54BF" w:rsidRPr="00BC3E2C" w:rsidRDefault="005D54BF" w:rsidP="005D54B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50ACE20C" w14:textId="1A05099C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Describe important cause and effect relationships used in economics.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1368CDB0" w14:textId="2F8DCF2B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ECN 231 &amp;  ECN 232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36A79EEC" w14:textId="432337F1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Fall / Winter 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788903C" w14:textId="7FF33672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Writing Assignments</w:t>
            </w:r>
          </w:p>
        </w:tc>
      </w:tr>
      <w:tr w:rsidR="005D54BF" w:rsidRPr="00273A7C" w14:paraId="545F3B27" w14:textId="77777777" w:rsidTr="000435BD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F252BC1" w14:textId="77777777" w:rsidR="005D54BF" w:rsidRPr="00BC3E2C" w:rsidRDefault="005D54BF" w:rsidP="005D54B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14:paraId="400C6361" w14:textId="3948DA10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Explain basic economic principles orally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or</w:t>
            </w:r>
            <w:r w:rsidRPr="000435BD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in writing.</w:t>
            </w:r>
          </w:p>
        </w:tc>
        <w:tc>
          <w:tcPr>
            <w:tcW w:w="2297" w:type="dxa"/>
            <w:shd w:val="clear" w:color="auto" w:fill="F2DBDB" w:themeFill="accent2" w:themeFillTint="33"/>
            <w:vAlign w:val="center"/>
          </w:tcPr>
          <w:p w14:paraId="364D5907" w14:textId="1A88585A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ECN 231 &amp;  ECN 232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505D44BF" w14:textId="0136DE0F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Fall / Winter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2523401C" w14:textId="4042453C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Writing Assignments  &amp; Class Discussions</w:t>
            </w:r>
          </w:p>
        </w:tc>
      </w:tr>
      <w:tr w:rsidR="005D54BF" w:rsidRPr="00273A7C" w14:paraId="0B3601CA" w14:textId="77777777" w:rsidTr="000435BD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646D1DDC" w14:textId="77777777" w:rsidR="005D54BF" w:rsidRPr="00BC3E2C" w:rsidRDefault="005D54BF" w:rsidP="005D54B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91F60D4" w14:textId="0D1B49CD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Describe the roles of households, businesses, and government in the economy.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53D29209" w14:textId="532D204F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ECN 231 &amp;  ECN 232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5039481F" w14:textId="1E1EFA99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Fall / Winter 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4090B9D5" w14:textId="4DECFF8C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Quizzes / Exams / Worksheets /  Writing Assignments</w:t>
            </w:r>
          </w:p>
        </w:tc>
      </w:tr>
      <w:tr w:rsidR="005D54BF" w:rsidRPr="00273A7C" w14:paraId="4DADC750" w14:textId="77777777" w:rsidTr="000435BD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31EF5AF4" w14:textId="77777777" w:rsidR="005D54BF" w:rsidRPr="00BC3E2C" w:rsidRDefault="005D54BF" w:rsidP="005D54B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14:paraId="468121CD" w14:textId="6793B96B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Describe how the US economy interacts with the global economy.</w:t>
            </w:r>
          </w:p>
        </w:tc>
        <w:tc>
          <w:tcPr>
            <w:tcW w:w="2297" w:type="dxa"/>
            <w:shd w:val="clear" w:color="auto" w:fill="F2DBDB" w:themeFill="accent2" w:themeFillTint="33"/>
            <w:vAlign w:val="center"/>
          </w:tcPr>
          <w:p w14:paraId="62FA832C" w14:textId="28DD261E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ECN 231 &amp;  ECN 232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F8716AF" w14:textId="351D9607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Fall / Winter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C7E2066" w14:textId="732E2D53" w:rsidR="005D54BF" w:rsidRPr="000435BD" w:rsidRDefault="005D54BF" w:rsidP="005D54BF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Quizzes / Exams /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435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Worksheets /  Writing Assignments</w:t>
            </w:r>
            <w:bookmarkEnd w:id="0"/>
          </w:p>
        </w:tc>
      </w:tr>
    </w:tbl>
    <w:p w14:paraId="69050065" w14:textId="77777777" w:rsidR="001D699B" w:rsidRPr="00E9398B" w:rsidRDefault="009B447B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3651" w14:textId="77777777" w:rsidR="004507FD" w:rsidRDefault="004507FD" w:rsidP="00AA2E5A">
      <w:pPr>
        <w:spacing w:after="0" w:line="240" w:lineRule="auto"/>
      </w:pPr>
      <w:r>
        <w:separator/>
      </w:r>
    </w:p>
  </w:endnote>
  <w:endnote w:type="continuationSeparator" w:id="0">
    <w:p w14:paraId="438D4919" w14:textId="77777777" w:rsidR="004507FD" w:rsidRDefault="004507FD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B6CEA" w14:textId="77777777" w:rsidR="004507FD" w:rsidRDefault="004507FD" w:rsidP="00AA2E5A">
      <w:pPr>
        <w:spacing w:after="0" w:line="240" w:lineRule="auto"/>
      </w:pPr>
      <w:r>
        <w:separator/>
      </w:r>
    </w:p>
  </w:footnote>
  <w:footnote w:type="continuationSeparator" w:id="0">
    <w:p w14:paraId="67882BA2" w14:textId="77777777" w:rsidR="004507FD" w:rsidRDefault="004507FD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11F0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8B27ACE" wp14:editId="221E1AB6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B1028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435BD"/>
    <w:rsid w:val="000A3F6F"/>
    <w:rsid w:val="000C71A4"/>
    <w:rsid w:val="00155A91"/>
    <w:rsid w:val="001768DD"/>
    <w:rsid w:val="001E327B"/>
    <w:rsid w:val="002441F7"/>
    <w:rsid w:val="00273A7C"/>
    <w:rsid w:val="002F3052"/>
    <w:rsid w:val="00346B71"/>
    <w:rsid w:val="0038360F"/>
    <w:rsid w:val="003851F5"/>
    <w:rsid w:val="003C61F2"/>
    <w:rsid w:val="0040039B"/>
    <w:rsid w:val="004507FD"/>
    <w:rsid w:val="005A37F4"/>
    <w:rsid w:val="005D54BF"/>
    <w:rsid w:val="006108BC"/>
    <w:rsid w:val="00634400"/>
    <w:rsid w:val="0064425B"/>
    <w:rsid w:val="007130DB"/>
    <w:rsid w:val="007A6436"/>
    <w:rsid w:val="0087673A"/>
    <w:rsid w:val="0089210A"/>
    <w:rsid w:val="008C5DCE"/>
    <w:rsid w:val="00900B28"/>
    <w:rsid w:val="00901535"/>
    <w:rsid w:val="009B447B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3C2C4F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C31A-09CA-46C0-B4CA-02504770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2018-04-13T14:40:00Z</dcterms:created>
  <dcterms:modified xsi:type="dcterms:W3CDTF">2018-04-13T14:40:00Z</dcterms:modified>
</cp:coreProperties>
</file>