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A" w:rsidRPr="009D4A9D" w:rsidRDefault="001D086A" w:rsidP="001D086A">
      <w:pPr>
        <w:jc w:val="center"/>
        <w:outlineLvl w:val="0"/>
        <w:rPr>
          <w:rFonts w:ascii="Arial" w:hAnsi="Arial"/>
          <w:b/>
          <w:sz w:val="22"/>
        </w:rPr>
      </w:pPr>
      <w:r w:rsidRPr="009D4A9D">
        <w:rPr>
          <w:rFonts w:ascii="Arial" w:hAnsi="Arial"/>
          <w:b/>
          <w:sz w:val="22"/>
        </w:rPr>
        <w:t>JACKSON COLLEGE OFFICIAL COURSE OUTLINE</w:t>
      </w:r>
    </w:p>
    <w:p w:rsidR="001D086A" w:rsidRPr="009D4A9D" w:rsidRDefault="001D086A" w:rsidP="001D086A">
      <w:pPr>
        <w:rPr>
          <w:rFonts w:ascii="Arial" w:hAnsi="Arial"/>
          <w:b/>
          <w:sz w:val="22"/>
        </w:rPr>
      </w:pPr>
    </w:p>
    <w:p w:rsidR="001D086A" w:rsidRPr="009D4A9D" w:rsidRDefault="001D086A" w:rsidP="001D086A">
      <w:pPr>
        <w:rPr>
          <w:rFonts w:ascii="Arial" w:hAnsi="Arial" w:cs="Arial"/>
          <w:b/>
          <w:sz w:val="22"/>
        </w:rPr>
      </w:pPr>
    </w:p>
    <w:p w:rsidR="001D086A" w:rsidRPr="009D4A9D" w:rsidRDefault="001D086A" w:rsidP="001D086A">
      <w:pPr>
        <w:spacing w:line="360" w:lineRule="auto"/>
        <w:outlineLvl w:val="0"/>
        <w:rPr>
          <w:rFonts w:ascii="Arial" w:hAnsi="Arial" w:cs="Arial"/>
          <w:b/>
        </w:rPr>
      </w:pPr>
      <w:r w:rsidRPr="009D4A9D">
        <w:rPr>
          <w:rFonts w:ascii="Arial" w:hAnsi="Arial" w:cs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93"/>
        <w:gridCol w:w="269"/>
        <w:gridCol w:w="538"/>
        <w:gridCol w:w="718"/>
        <w:gridCol w:w="628"/>
        <w:gridCol w:w="180"/>
        <w:gridCol w:w="90"/>
        <w:gridCol w:w="359"/>
        <w:gridCol w:w="90"/>
        <w:gridCol w:w="718"/>
        <w:gridCol w:w="1255"/>
        <w:gridCol w:w="180"/>
        <w:gridCol w:w="807"/>
        <w:gridCol w:w="718"/>
        <w:gridCol w:w="2152"/>
        <w:gridCol w:w="35"/>
      </w:tblGrid>
      <w:tr w:rsidR="001D086A" w:rsidRPr="009D4A9D" w:rsidTr="00E23F2E">
        <w:trPr>
          <w:gridAfter w:val="1"/>
          <w:wAfter w:w="35" w:type="dxa"/>
        </w:trPr>
        <w:tc>
          <w:tcPr>
            <w:tcW w:w="2070" w:type="dxa"/>
            <w:gridSpan w:val="2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rPr>
                <w:rFonts w:asciiTheme="minorHAnsi" w:hAnsiTheme="minorHAnsi" w:cs="Arial"/>
                <w:b/>
              </w:rPr>
            </w:pPr>
            <w:r w:rsidRPr="009D4A9D">
              <w:rPr>
                <w:rFonts w:asciiTheme="minorHAnsi" w:hAnsiTheme="minorHAnsi" w:cs="Arial"/>
                <w:b/>
                <w:color w:val="1F497D" w:themeColor="text2"/>
              </w:rPr>
              <w:t>HPF 268</w:t>
            </w:r>
          </w:p>
        </w:tc>
        <w:tc>
          <w:tcPr>
            <w:tcW w:w="900" w:type="dxa"/>
            <w:gridSpan w:val="3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Theme="minorHAnsi" w:hAnsiTheme="minorHAnsi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  <w:color w:val="1F497D" w:themeColor="text2"/>
              </w:rPr>
              <w:t>Advanced Weight Training</w:t>
            </w:r>
          </w:p>
        </w:tc>
      </w:tr>
      <w:tr w:rsidR="001D086A" w:rsidRPr="009D4A9D" w:rsidTr="00E23F2E">
        <w:trPr>
          <w:gridAfter w:val="1"/>
          <w:wAfter w:w="35" w:type="dxa"/>
        </w:trPr>
        <w:tc>
          <w:tcPr>
            <w:tcW w:w="180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1D086A" w:rsidRPr="009D4A9D" w:rsidRDefault="001D086A" w:rsidP="00E23F2E">
            <w:pPr>
              <w:rPr>
                <w:rFonts w:ascii="Arial" w:hAnsi="Arial" w:cs="Arial"/>
              </w:rPr>
            </w:pPr>
          </w:p>
        </w:tc>
      </w:tr>
      <w:tr w:rsidR="001D086A" w:rsidRPr="009D4A9D" w:rsidTr="00E23F2E">
        <w:tblPrEx>
          <w:tblCellMar>
            <w:left w:w="73" w:type="dxa"/>
            <w:right w:w="73" w:type="dxa"/>
          </w:tblCellMar>
        </w:tblPrEx>
        <w:trPr>
          <w:trHeight w:val="80"/>
        </w:trPr>
        <w:tc>
          <w:tcPr>
            <w:tcW w:w="180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  <w:color w:val="1F497D" w:themeColor="text2"/>
              </w:rPr>
              <w:t>2</w:t>
            </w:r>
          </w:p>
        </w:tc>
        <w:tc>
          <w:tcPr>
            <w:tcW w:w="1350" w:type="dxa"/>
            <w:gridSpan w:val="2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60" w:type="dxa"/>
            <w:gridSpan w:val="2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</w:tr>
    </w:tbl>
    <w:p w:rsidR="001D086A" w:rsidRPr="00106CFB" w:rsidRDefault="001D086A" w:rsidP="001D086A">
      <w:pPr>
        <w:rPr>
          <w:rFonts w:ascii="Arial" w:hAnsi="Arial" w:cs="Arial"/>
          <w:sz w:val="22"/>
        </w:rPr>
      </w:pPr>
    </w:p>
    <w:p w:rsidR="001D086A" w:rsidRPr="00CF1E69" w:rsidRDefault="001D086A" w:rsidP="001D086A">
      <w:pPr>
        <w:autoSpaceDE w:val="0"/>
        <w:autoSpaceDN w:val="0"/>
        <w:adjustRightInd w:val="0"/>
        <w:rPr>
          <w:rFonts w:asciiTheme="minorHAnsi" w:hAnsiTheme="minorHAnsi" w:cs="MyriadPro-Regular"/>
          <w:color w:val="1F497D" w:themeColor="text2"/>
        </w:rPr>
      </w:pPr>
      <w:r w:rsidRPr="00106CFB">
        <w:rPr>
          <w:rFonts w:ascii="Arial" w:hAnsi="Arial" w:cs="Arial"/>
          <w:b/>
        </w:rPr>
        <w:t>C</w:t>
      </w:r>
      <w:r w:rsidRPr="00F82AF7">
        <w:rPr>
          <w:rFonts w:ascii="Arial" w:hAnsi="Arial" w:cs="Arial"/>
          <w:b/>
        </w:rPr>
        <w:t>atalog Description and Pre- and Co-requisites (Same as taxonomy and catalog</w:t>
      </w:r>
      <w:r w:rsidRPr="00F82AF7">
        <w:rPr>
          <w:rFonts w:ascii="MyriadPro-Regular" w:hAnsi="MyriadPro-Regular" w:cs="MyriadPro-Regular"/>
          <w:sz w:val="18"/>
          <w:szCs w:val="18"/>
        </w:rPr>
        <w:t xml:space="preserve"> </w:t>
      </w:r>
      <w:r w:rsidRPr="00CF1E69">
        <w:rPr>
          <w:rFonts w:asciiTheme="minorHAnsi" w:hAnsiTheme="minorHAnsi" w:cs="MyriadPro-Regular"/>
          <w:color w:val="1F497D" w:themeColor="text2"/>
        </w:rPr>
        <w:t xml:space="preserve">Participate in fitness evaluations and individually prescribed programs designed to develop strength, aerobic endurance and flexibility. </w:t>
      </w:r>
      <w:r w:rsidRPr="00CF1E69">
        <w:rPr>
          <w:rFonts w:asciiTheme="minorHAnsi" w:hAnsiTheme="minorHAnsi" w:cs="GandhiSerif-BoldItalic"/>
          <w:b/>
          <w:bCs/>
          <w:i/>
          <w:iCs/>
          <w:color w:val="1F497D" w:themeColor="text2"/>
        </w:rPr>
        <w:t xml:space="preserve">Prerequisite: HPF 168 or HPF 186 </w:t>
      </w:r>
    </w:p>
    <w:p w:rsidR="001D086A" w:rsidRPr="00106CFB" w:rsidRDefault="001D086A" w:rsidP="001D086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D086A" w:rsidRPr="00786380" w:rsidRDefault="001D086A" w:rsidP="001D086A">
      <w:pPr>
        <w:outlineLvl w:val="0"/>
        <w:rPr>
          <w:rFonts w:ascii="Arial" w:hAnsi="Arial" w:cs="Arial"/>
          <w:b/>
        </w:rPr>
      </w:pPr>
      <w:r w:rsidRPr="00106CFB">
        <w:rPr>
          <w:rFonts w:ascii="Arial" w:hAnsi="Arial" w:cs="Arial"/>
          <w:b/>
        </w:rPr>
        <w:t>K</w:t>
      </w:r>
      <w:r w:rsidRPr="00786380">
        <w:rPr>
          <w:rFonts w:ascii="Arial" w:hAnsi="Arial" w:cs="Arial"/>
          <w:b/>
        </w:rPr>
        <w:t>nowledge, Skills and Abilities Students Acquire from this Course (Educational Objectives)</w:t>
      </w:r>
    </w:p>
    <w:p w:rsidR="001D086A" w:rsidRPr="00CF1E69" w:rsidRDefault="001D086A" w:rsidP="001D086A">
      <w:pPr>
        <w:outlineLvl w:val="0"/>
        <w:rPr>
          <w:rFonts w:asciiTheme="minorHAnsi" w:hAnsiTheme="minorHAnsi" w:cs="Arial"/>
          <w:color w:val="1F497D" w:themeColor="text2"/>
        </w:rPr>
      </w:pPr>
      <w:r w:rsidRPr="00CF1E69">
        <w:rPr>
          <w:rFonts w:asciiTheme="minorHAnsi" w:hAnsiTheme="minorHAnsi" w:cs="Arial"/>
          <w:color w:val="1F497D" w:themeColor="text2"/>
        </w:rPr>
        <w:t>Upon successful completion of this course, the student should be able to:</w:t>
      </w:r>
    </w:p>
    <w:p w:rsidR="001D086A" w:rsidRPr="00CF1E69" w:rsidRDefault="001D086A" w:rsidP="001D086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  <w:color w:val="1F497D" w:themeColor="text2"/>
        </w:rPr>
      </w:pPr>
      <w:bookmarkStart w:id="0" w:name="_GoBack"/>
      <w:bookmarkEnd w:id="0"/>
      <w:r w:rsidRPr="00CF1E69">
        <w:rPr>
          <w:rFonts w:asciiTheme="minorHAnsi" w:hAnsiTheme="minorHAnsi" w:cs="Calibri"/>
          <w:bCs/>
          <w:color w:val="1F497D" w:themeColor="text2"/>
        </w:rPr>
        <w:t>Improve physical fitness as measured by muscular endurance, flexibility, strength, cardiovascular endurance, weight training and wellness-related concepts.</w:t>
      </w:r>
      <w:r w:rsidRPr="00CF1E69">
        <w:rPr>
          <w:rFonts w:asciiTheme="minorHAnsi" w:hAnsiTheme="minorHAnsi" w:cs="Calibri"/>
          <w:color w:val="1F497D" w:themeColor="text2"/>
        </w:rPr>
        <w:t xml:space="preserve"> </w:t>
      </w:r>
    </w:p>
    <w:p w:rsidR="001D086A" w:rsidRPr="00CF1E69" w:rsidRDefault="001D086A" w:rsidP="001D086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  <w:color w:val="1F497D" w:themeColor="text2"/>
        </w:rPr>
      </w:pPr>
      <w:r w:rsidRPr="00CF1E69">
        <w:rPr>
          <w:rFonts w:asciiTheme="minorHAnsi" w:hAnsiTheme="minorHAnsi" w:cs="Calibri"/>
          <w:bCs/>
          <w:color w:val="1F497D" w:themeColor="text2"/>
        </w:rPr>
        <w:t>Present information related to advanced concepts in strength training, body building and conditioning.</w:t>
      </w:r>
      <w:r w:rsidRPr="00CF1E69">
        <w:rPr>
          <w:rFonts w:asciiTheme="minorHAnsi" w:hAnsiTheme="minorHAnsi" w:cs="Calibri"/>
          <w:color w:val="1F497D" w:themeColor="text2"/>
        </w:rPr>
        <w:t xml:space="preserve"> </w:t>
      </w:r>
    </w:p>
    <w:p w:rsidR="001D086A" w:rsidRPr="00CF1E69" w:rsidRDefault="001D086A" w:rsidP="001D086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  <w:color w:val="1F497D" w:themeColor="text2"/>
        </w:rPr>
      </w:pPr>
      <w:r w:rsidRPr="00CF1E69">
        <w:rPr>
          <w:rFonts w:asciiTheme="minorHAnsi" w:hAnsiTheme="minorHAnsi" w:cs="Calibri"/>
          <w:bCs/>
          <w:color w:val="1F497D" w:themeColor="text2"/>
        </w:rPr>
        <w:t xml:space="preserve">Develop warm-up and team building workouts. </w:t>
      </w:r>
    </w:p>
    <w:p w:rsidR="001D086A" w:rsidRPr="00CF1E69" w:rsidRDefault="001D086A" w:rsidP="001D086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  <w:color w:val="1F497D" w:themeColor="text2"/>
        </w:rPr>
      </w:pPr>
      <w:r w:rsidRPr="00CF1E69">
        <w:rPr>
          <w:rFonts w:asciiTheme="minorHAnsi" w:hAnsiTheme="minorHAnsi" w:cs="Calibri"/>
          <w:bCs/>
          <w:color w:val="1F497D" w:themeColor="text2"/>
        </w:rPr>
        <w:t>Display leadership in class presentations.</w:t>
      </w:r>
      <w:r w:rsidRPr="00CF1E69">
        <w:rPr>
          <w:rFonts w:asciiTheme="minorHAnsi" w:hAnsiTheme="minorHAnsi" w:cs="Calibri"/>
          <w:color w:val="1F497D" w:themeColor="text2"/>
        </w:rPr>
        <w:t xml:space="preserve"> </w:t>
      </w:r>
    </w:p>
    <w:p w:rsidR="001D086A" w:rsidRPr="001D086A" w:rsidRDefault="001D086A" w:rsidP="001D086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  <w:color w:val="1F497D" w:themeColor="text2"/>
        </w:rPr>
      </w:pPr>
      <w:r w:rsidRPr="00CF1E69">
        <w:rPr>
          <w:rFonts w:asciiTheme="minorHAnsi" w:hAnsiTheme="minorHAnsi" w:cs="Calibri"/>
          <w:bCs/>
          <w:color w:val="1F497D" w:themeColor="text2"/>
        </w:rPr>
        <w:t>Promote the notion of community in the classroom.</w:t>
      </w:r>
      <w:r w:rsidRPr="00CF1E69">
        <w:rPr>
          <w:rFonts w:asciiTheme="minorHAnsi" w:hAnsiTheme="minorHAnsi" w:cs="Calibri"/>
          <w:color w:val="1F497D" w:themeColor="text2"/>
        </w:rPr>
        <w:t xml:space="preserve"> </w:t>
      </w:r>
    </w:p>
    <w:p w:rsidR="001D086A" w:rsidRDefault="001D086A" w:rsidP="001D086A">
      <w:pPr>
        <w:outlineLvl w:val="0"/>
        <w:rPr>
          <w:rFonts w:ascii="Arial" w:hAnsi="Arial" w:cs="Arial"/>
          <w:b/>
        </w:rPr>
      </w:pPr>
      <w:r w:rsidRPr="00106CFB">
        <w:rPr>
          <w:rFonts w:ascii="Arial" w:hAnsi="Arial" w:cs="Arial"/>
          <w:b/>
        </w:rPr>
        <w:t>A</w:t>
      </w:r>
      <w:r w:rsidRPr="00786380">
        <w:rPr>
          <w:rFonts w:ascii="Arial" w:hAnsi="Arial" w:cs="Arial"/>
          <w:b/>
        </w:rPr>
        <w:t>ssociate Degree Outcomes Addressed in this Course (These m</w:t>
      </w:r>
      <w:r>
        <w:rPr>
          <w:rFonts w:ascii="Arial" w:hAnsi="Arial" w:cs="Arial"/>
          <w:b/>
        </w:rPr>
        <w:t>ust appear in course syllabus.)</w:t>
      </w:r>
    </w:p>
    <w:p w:rsidR="001D086A" w:rsidRPr="00107C3F" w:rsidRDefault="001D086A" w:rsidP="001D086A">
      <w:pPr>
        <w:rPr>
          <w:rFonts w:asciiTheme="minorHAnsi" w:hAnsiTheme="minorHAnsi" w:cs="Calibri"/>
          <w:color w:val="1F497D" w:themeColor="text2"/>
          <w:sz w:val="22"/>
          <w:szCs w:val="22"/>
        </w:rPr>
      </w:pPr>
      <w:proofErr w:type="gramStart"/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>None.</w:t>
      </w:r>
      <w:proofErr w:type="gramEnd"/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 xml:space="preserve"> The Assessment Committee does not ask for ADO outcomes for any course that does not give credit leading to a degree. This course fits that criterion. </w:t>
      </w:r>
    </w:p>
    <w:p w:rsidR="001D086A" w:rsidRDefault="001D086A" w:rsidP="001D086A">
      <w:pPr>
        <w:tabs>
          <w:tab w:val="left" w:pos="5475"/>
        </w:tabs>
      </w:pPr>
      <w:r>
        <w:tab/>
      </w:r>
    </w:p>
    <w:p w:rsidR="001D086A" w:rsidRPr="00786380" w:rsidRDefault="001D086A" w:rsidP="001D086A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Units/topics of Instruction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Elements of conditioning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Fitness testing &amp; working out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Nutrition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Weight Management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Stress Management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Relationships and Communication</w:t>
      </w:r>
    </w:p>
    <w:p w:rsidR="001D086A" w:rsidRPr="00CF1E69" w:rsidRDefault="001D086A" w:rsidP="001D086A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1F497D" w:themeColor="text2"/>
        </w:rPr>
      </w:pPr>
      <w:r w:rsidRPr="00CF1E69">
        <w:rPr>
          <w:rFonts w:asciiTheme="minorHAnsi" w:hAnsiTheme="minorHAnsi"/>
          <w:color w:val="1F497D" w:themeColor="text2"/>
        </w:rPr>
        <w:t>Spirituality</w:t>
      </w:r>
    </w:p>
    <w:p w:rsidR="001D086A" w:rsidRPr="00233343" w:rsidRDefault="001D086A" w:rsidP="001D086A">
      <w:pPr>
        <w:outlineLvl w:val="0"/>
        <w:rPr>
          <w:rFonts w:ascii="Arial" w:hAnsi="Arial" w:cs="Arial"/>
        </w:rPr>
      </w:pPr>
    </w:p>
    <w:p w:rsidR="001D086A" w:rsidRPr="00786380" w:rsidRDefault="001D086A" w:rsidP="001D086A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Techniques and Procedures</w:t>
      </w:r>
    </w:p>
    <w:p w:rsidR="001D086A" w:rsidRPr="003860F5" w:rsidRDefault="001D086A" w:rsidP="001D086A">
      <w:pPr>
        <w:numPr>
          <w:ilvl w:val="0"/>
          <w:numId w:val="1"/>
        </w:numPr>
        <w:rPr>
          <w:rFonts w:asciiTheme="minorHAnsi" w:hAnsiTheme="minorHAnsi" w:cs="Arial"/>
          <w:color w:val="1F497D" w:themeColor="text2"/>
        </w:rPr>
      </w:pPr>
      <w:r w:rsidRPr="003860F5">
        <w:rPr>
          <w:rFonts w:asciiTheme="minorHAnsi" w:hAnsiTheme="minorHAnsi" w:cs="Arial"/>
          <w:color w:val="1F497D" w:themeColor="text2"/>
        </w:rPr>
        <w:t>Students should be prepared for and are expected to participate in physical activity.</w:t>
      </w:r>
    </w:p>
    <w:p w:rsidR="001D086A" w:rsidRPr="003860F5" w:rsidRDefault="001D086A" w:rsidP="001D086A">
      <w:pPr>
        <w:numPr>
          <w:ilvl w:val="0"/>
          <w:numId w:val="1"/>
        </w:numPr>
        <w:rPr>
          <w:rFonts w:asciiTheme="minorHAnsi" w:hAnsiTheme="minorHAnsi" w:cs="Arial"/>
          <w:color w:val="1F497D" w:themeColor="text2"/>
        </w:rPr>
      </w:pPr>
      <w:r w:rsidRPr="003860F5">
        <w:rPr>
          <w:rFonts w:asciiTheme="minorHAnsi" w:hAnsiTheme="minorHAnsi" w:cs="Arial"/>
          <w:color w:val="1F497D" w:themeColor="text2"/>
        </w:rPr>
        <w:t>Students work at a pace appropriate to their level of fitness.</w:t>
      </w:r>
    </w:p>
    <w:p w:rsidR="001D086A" w:rsidRPr="003860F5" w:rsidRDefault="001D086A" w:rsidP="001D086A">
      <w:pPr>
        <w:numPr>
          <w:ilvl w:val="0"/>
          <w:numId w:val="1"/>
        </w:numPr>
        <w:rPr>
          <w:rFonts w:asciiTheme="minorHAnsi" w:hAnsiTheme="minorHAnsi" w:cs="Arial"/>
          <w:b/>
          <w:color w:val="1F497D" w:themeColor="text2"/>
        </w:rPr>
      </w:pPr>
      <w:r w:rsidRPr="003860F5">
        <w:rPr>
          <w:rFonts w:asciiTheme="minorHAnsi" w:hAnsiTheme="minorHAnsi" w:cs="Arial"/>
          <w:color w:val="1F497D" w:themeColor="text2"/>
        </w:rPr>
        <w:t>Students may attend additional fitness classes.</w:t>
      </w:r>
    </w:p>
    <w:p w:rsidR="001D086A" w:rsidRPr="00233343" w:rsidRDefault="001D086A" w:rsidP="001D086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</w:rPr>
      </w:pPr>
      <w:r w:rsidRPr="003860F5">
        <w:rPr>
          <w:rFonts w:asciiTheme="minorHAnsi" w:hAnsiTheme="minorHAnsi"/>
          <w:color w:val="1F497D" w:themeColor="text2"/>
        </w:rPr>
        <w:t xml:space="preserve">A variety of </w:t>
      </w:r>
      <w:r>
        <w:rPr>
          <w:rFonts w:asciiTheme="minorHAnsi" w:hAnsiTheme="minorHAnsi"/>
          <w:color w:val="1F497D" w:themeColor="text2"/>
        </w:rPr>
        <w:t>instructional techniques</w:t>
      </w:r>
      <w:r w:rsidRPr="003860F5">
        <w:rPr>
          <w:rFonts w:asciiTheme="minorHAnsi" w:hAnsiTheme="minorHAnsi"/>
          <w:color w:val="1F497D" w:themeColor="text2"/>
        </w:rPr>
        <w:t xml:space="preserve"> are used: lecture, class discussion, small group collaborative activities, video and computer-aided presentations, opportunities for personal assessment of health related measurements and behaviors, self-paced learning, internet assignments, course assessment.</w:t>
      </w:r>
    </w:p>
    <w:p w:rsidR="001D086A" w:rsidRPr="00233343" w:rsidRDefault="001D086A" w:rsidP="001D086A">
      <w:pPr>
        <w:rPr>
          <w:rFonts w:ascii="Arial" w:hAnsi="Arial" w:cs="Arial"/>
          <w:b/>
        </w:rPr>
      </w:pPr>
    </w:p>
    <w:p w:rsidR="001D086A" w:rsidRPr="00786380" w:rsidRDefault="001D086A" w:rsidP="001D086A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Use of Computer or Other Technology</w:t>
      </w:r>
    </w:p>
    <w:p w:rsidR="001D086A" w:rsidRPr="00FA1ECF" w:rsidRDefault="001D086A" w:rsidP="001D086A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="Arial"/>
          <w:color w:val="1F497D" w:themeColor="text2"/>
        </w:rPr>
      </w:pPr>
      <w:r w:rsidRPr="00FA1ECF">
        <w:rPr>
          <w:rFonts w:asciiTheme="minorHAnsi" w:hAnsiTheme="minorHAnsi" w:cs="Arial"/>
          <w:color w:val="1F497D" w:themeColor="text2"/>
        </w:rPr>
        <w:t>Weight machines, cardio equipment and free weights</w:t>
      </w:r>
    </w:p>
    <w:p w:rsidR="001D086A" w:rsidRPr="00FA1ECF" w:rsidRDefault="001D086A" w:rsidP="001D086A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="Arial"/>
          <w:color w:val="1F497D" w:themeColor="text2"/>
        </w:rPr>
      </w:pPr>
      <w:r w:rsidRPr="00FA1ECF">
        <w:rPr>
          <w:rFonts w:asciiTheme="minorHAnsi" w:hAnsiTheme="minorHAnsi" w:cs="Arial"/>
          <w:color w:val="1F497D" w:themeColor="text2"/>
        </w:rPr>
        <w:t>JetNet is utilized for communication, some course materials, uploading of written assignments and as the gradebook.</w:t>
      </w:r>
    </w:p>
    <w:p w:rsidR="001D086A" w:rsidRPr="00FA1ECF" w:rsidRDefault="001D086A" w:rsidP="001D086A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="Arial"/>
          <w:color w:val="1F497D" w:themeColor="text2"/>
        </w:rPr>
      </w:pPr>
      <w:r w:rsidRPr="00FA1ECF">
        <w:rPr>
          <w:rFonts w:asciiTheme="minorHAnsi" w:hAnsiTheme="minorHAnsi" w:cs="Arial"/>
          <w:color w:val="1F497D" w:themeColor="text2"/>
        </w:rPr>
        <w:t>The internet is used for the research assignments.</w:t>
      </w:r>
    </w:p>
    <w:p w:rsidR="001D086A" w:rsidRPr="00FA1ECF" w:rsidRDefault="001D086A" w:rsidP="001D086A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</w:rPr>
      </w:pPr>
      <w:r w:rsidRPr="00FA1ECF">
        <w:rPr>
          <w:rFonts w:asciiTheme="minorHAnsi" w:hAnsiTheme="minorHAnsi"/>
          <w:color w:val="1F497D" w:themeColor="text2"/>
        </w:rPr>
        <w:t xml:space="preserve">Instructors may use projection of internet sites, PowerPoint and </w:t>
      </w:r>
      <w:r>
        <w:rPr>
          <w:rFonts w:asciiTheme="minorHAnsi" w:hAnsiTheme="minorHAnsi"/>
          <w:color w:val="1F497D" w:themeColor="text2"/>
        </w:rPr>
        <w:t>videos</w:t>
      </w:r>
      <w:r w:rsidRPr="00FA1ECF">
        <w:rPr>
          <w:rFonts w:asciiTheme="minorHAnsi" w:hAnsiTheme="minorHAnsi"/>
          <w:color w:val="1F497D" w:themeColor="text2"/>
        </w:rPr>
        <w:t xml:space="preserve"> for class presentations. </w:t>
      </w:r>
    </w:p>
    <w:p w:rsidR="001D086A" w:rsidRPr="003860F5" w:rsidRDefault="001D086A" w:rsidP="001D086A">
      <w:pPr>
        <w:ind w:left="720"/>
        <w:rPr>
          <w:rFonts w:ascii="Arial" w:hAnsi="Arial" w:cs="Arial"/>
          <w:color w:val="1F497D" w:themeColor="text2"/>
        </w:rPr>
      </w:pPr>
    </w:p>
    <w:p w:rsidR="001D086A" w:rsidRPr="00233343" w:rsidRDefault="001D086A" w:rsidP="001D086A">
      <w:pPr>
        <w:rPr>
          <w:rFonts w:ascii="Arial" w:hAnsi="Arial" w:cs="Arial"/>
          <w:b/>
        </w:rPr>
      </w:pPr>
    </w:p>
    <w:p w:rsidR="001D086A" w:rsidRPr="00786380" w:rsidRDefault="001D086A" w:rsidP="001D086A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Materials and Costs to Students</w:t>
      </w:r>
    </w:p>
    <w:p w:rsidR="001D086A" w:rsidRPr="00786380" w:rsidRDefault="001D086A" w:rsidP="001D086A">
      <w:pPr>
        <w:ind w:left="720"/>
        <w:rPr>
          <w:rFonts w:asciiTheme="minorHAnsi" w:hAnsiTheme="minorHAnsi" w:cs="Arial"/>
          <w:color w:val="1F497D" w:themeColor="text2"/>
        </w:rPr>
      </w:pPr>
      <w:r w:rsidRPr="00786380">
        <w:rPr>
          <w:rFonts w:asciiTheme="minorHAnsi" w:hAnsiTheme="minorHAnsi" w:cs="Arial"/>
          <w:color w:val="1F497D" w:themeColor="text2"/>
        </w:rPr>
        <w:t xml:space="preserve">Written course materials are handed out.  </w:t>
      </w:r>
      <w:r w:rsidRPr="00786380">
        <w:rPr>
          <w:rFonts w:asciiTheme="minorHAnsi" w:hAnsiTheme="minorHAnsi" w:cs="Arial"/>
          <w:color w:val="1F497D" w:themeColor="text2"/>
        </w:rPr>
        <w:br/>
        <w:t>Course Fee: $32</w:t>
      </w:r>
    </w:p>
    <w:p w:rsidR="001D086A" w:rsidRDefault="001D086A" w:rsidP="001D086A">
      <w:pPr>
        <w:rPr>
          <w:rFonts w:asciiTheme="minorHAnsi" w:hAnsiTheme="minorHAnsi" w:cs="Arial"/>
          <w:b/>
          <w:color w:val="1F497D" w:themeColor="text2"/>
        </w:rPr>
      </w:pPr>
      <w:r>
        <w:rPr>
          <w:rFonts w:asciiTheme="minorHAnsi" w:hAnsiTheme="minorHAnsi" w:cs="Arial"/>
          <w:b/>
          <w:color w:val="1F497D" w:themeColor="text2"/>
        </w:rPr>
        <w:br w:type="page"/>
      </w:r>
    </w:p>
    <w:p w:rsidR="001D086A" w:rsidRPr="00786380" w:rsidRDefault="001D086A" w:rsidP="001D086A">
      <w:pPr>
        <w:rPr>
          <w:rFonts w:asciiTheme="minorHAnsi" w:hAnsiTheme="minorHAnsi" w:cs="Arial"/>
          <w:b/>
          <w:color w:val="1F497D" w:themeColor="text2"/>
        </w:rPr>
      </w:pPr>
    </w:p>
    <w:p w:rsidR="001D086A" w:rsidRPr="009E2DD7" w:rsidRDefault="001D086A" w:rsidP="001D086A">
      <w:pPr>
        <w:spacing w:line="360" w:lineRule="auto"/>
        <w:outlineLvl w:val="0"/>
        <w:rPr>
          <w:rFonts w:ascii="Arial" w:hAnsi="Arial" w:cs="Arial"/>
        </w:rPr>
      </w:pPr>
      <w:r w:rsidRPr="009E2DD7">
        <w:rPr>
          <w:rFonts w:ascii="Arial" w:hAnsi="Arial" w:cs="Arial"/>
          <w:b/>
        </w:rPr>
        <w:t>Skills and abilities students should bring to the course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basic, pre-algebraic problems</w:t>
            </w:r>
          </w:p>
        </w:tc>
      </w:tr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simple algebraic problems</w:t>
            </w:r>
          </w:p>
        </w:tc>
      </w:tr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</w:rPr>
            </w:pPr>
            <w:r w:rsidRPr="009E2DD7">
              <w:rPr>
                <w:rFonts w:ascii="Arial" w:hAnsi="Arial" w:cs="Arial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higher order mathematical problems</w:t>
            </w:r>
          </w:p>
        </w:tc>
      </w:tr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short compositions</w:t>
            </w:r>
          </w:p>
        </w:tc>
      </w:tr>
      <w:tr w:rsidR="001D086A" w:rsidRPr="009E2DD7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medium length compositions</w:t>
            </w:r>
          </w:p>
        </w:tc>
      </w:tr>
      <w:tr w:rsidR="001D086A" w:rsidRPr="009E2DD7" w:rsidTr="00E23F2E">
        <w:trPr>
          <w:gridAfter w:val="5"/>
          <w:wAfter w:w="15750" w:type="dxa"/>
          <w:trHeight w:val="233"/>
        </w:trPr>
        <w:tc>
          <w:tcPr>
            <w:tcW w:w="162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lengthy compositions</w:t>
            </w:r>
          </w:p>
        </w:tc>
      </w:tr>
      <w:tr w:rsidR="001D086A" w:rsidRPr="009E2DD7" w:rsidTr="00E23F2E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9E2DD7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  <w:tr w:rsidR="001D086A" w:rsidRPr="00540751" w:rsidTr="00E23F2E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19AE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6"/>
              </w:rPr>
            </w:pPr>
            <w:r w:rsidRPr="00D019AE">
              <w:rPr>
                <w:rFonts w:ascii="Arial" w:hAnsi="Arial" w:cs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Ability to participate in physical activity*</w:t>
            </w:r>
          </w:p>
        </w:tc>
      </w:tr>
      <w:tr w:rsidR="001D086A" w:rsidRPr="00540751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  <w:tr w:rsidR="001D086A" w:rsidRPr="00540751" w:rsidTr="00E23F2E">
        <w:trPr>
          <w:gridAfter w:val="5"/>
          <w:wAfter w:w="15750" w:type="dxa"/>
        </w:trPr>
        <w:tc>
          <w:tcPr>
            <w:tcW w:w="1620" w:type="dxa"/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</w:rPr>
            </w:pPr>
            <w:r w:rsidRPr="00D019AE">
              <w:rPr>
                <w:rFonts w:ascii="Arial" w:hAnsi="Arial" w:cs="Arial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  <w:tr w:rsidR="001D086A" w:rsidRPr="00540751" w:rsidTr="00E23F2E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D019AE" w:rsidRDefault="001D086A" w:rsidP="00E23F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D086A" w:rsidRPr="00D019AE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</w:tbl>
    <w:p w:rsidR="001D086A" w:rsidRPr="002A4A1F" w:rsidRDefault="001D086A" w:rsidP="001D086A">
      <w:pPr>
        <w:rPr>
          <w:rFonts w:ascii="Arial" w:hAnsi="Arial" w:cs="Arial"/>
          <w:b/>
          <w:sz w:val="22"/>
        </w:rPr>
      </w:pPr>
    </w:p>
    <w:p w:rsidR="001D086A" w:rsidRPr="002A4A1F" w:rsidRDefault="001D086A" w:rsidP="001D086A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2A4A1F">
        <w:rPr>
          <w:rFonts w:asciiTheme="minorHAnsi" w:hAnsiTheme="minorHAnsi"/>
          <w:color w:val="1F497D" w:themeColor="text2"/>
          <w:sz w:val="22"/>
          <w:szCs w:val="22"/>
        </w:rPr>
        <w:t>*Basic health with few any restrictions on physical activity. A physician’s release is required for physical limitations and should include specific recommendations.</w:t>
      </w:r>
    </w:p>
    <w:p w:rsidR="001D086A" w:rsidRPr="002A4A1F" w:rsidRDefault="001D086A" w:rsidP="001D086A">
      <w:pPr>
        <w:rPr>
          <w:rFonts w:ascii="Arial" w:hAnsi="Arial" w:cs="Arial"/>
          <w:b/>
          <w:sz w:val="22"/>
        </w:rPr>
      </w:pPr>
    </w:p>
    <w:p w:rsidR="001D086A" w:rsidRPr="009D4A9D" w:rsidRDefault="001D086A" w:rsidP="001D086A">
      <w:pPr>
        <w:spacing w:line="360" w:lineRule="auto"/>
        <w:outlineLvl w:val="0"/>
        <w:rPr>
          <w:rFonts w:ascii="Arial" w:hAnsi="Arial" w:cs="Arial"/>
        </w:rPr>
      </w:pPr>
      <w:r w:rsidRPr="009D4A9D">
        <w:rPr>
          <w:rFonts w:ascii="Arial" w:hAnsi="Arial" w:cs="Arial"/>
          <w:b/>
        </w:rPr>
        <w:t>The course is usually scheduled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1D086A" w:rsidRPr="009D4A9D" w:rsidTr="00E23F2E">
        <w:trPr>
          <w:trHeight w:val="233"/>
        </w:trPr>
        <w:tc>
          <w:tcPr>
            <w:tcW w:w="108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X</w:t>
            </w:r>
          </w:p>
        </w:tc>
        <w:tc>
          <w:tcPr>
            <w:tcW w:w="72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Spring</w:t>
            </w:r>
          </w:p>
        </w:tc>
      </w:tr>
      <w:tr w:rsidR="001D086A" w:rsidRPr="009D4A9D" w:rsidTr="00E23F2E">
        <w:trPr>
          <w:trHeight w:val="233"/>
        </w:trPr>
        <w:tc>
          <w:tcPr>
            <w:tcW w:w="108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</w:p>
        </w:tc>
      </w:tr>
      <w:tr w:rsidR="001D086A" w:rsidRPr="009D4A9D" w:rsidTr="00E23F2E">
        <w:trPr>
          <w:trHeight w:val="233"/>
        </w:trPr>
        <w:tc>
          <w:tcPr>
            <w:tcW w:w="1080" w:type="dxa"/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Evening: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6A" w:rsidRPr="009D4A9D" w:rsidRDefault="001D086A" w:rsidP="00E23F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1D086A" w:rsidRPr="009D4A9D" w:rsidRDefault="001D086A" w:rsidP="00E23F2E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Spring</w:t>
            </w:r>
          </w:p>
        </w:tc>
      </w:tr>
    </w:tbl>
    <w:p w:rsidR="001D086A" w:rsidRPr="009D4A9D" w:rsidRDefault="001D086A" w:rsidP="001D086A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1D086A" w:rsidRPr="009D4A9D" w:rsidTr="00E23F2E">
        <w:trPr>
          <w:trHeight w:val="324"/>
        </w:trPr>
        <w:tc>
          <w:tcPr>
            <w:tcW w:w="6318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Prepared by _______</w:t>
            </w:r>
            <w:r w:rsidRPr="009D4A9D">
              <w:rPr>
                <w:rFonts w:ascii="Arial" w:hAnsi="Arial" w:cs="Arial"/>
                <w:b/>
                <w:color w:val="1F497D" w:themeColor="text2"/>
                <w:sz w:val="16"/>
              </w:rPr>
              <w:t>Payge Hodapp__</w:t>
            </w:r>
          </w:p>
        </w:tc>
        <w:tc>
          <w:tcPr>
            <w:tcW w:w="27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</w:t>
            </w:r>
            <w:r>
              <w:rPr>
                <w:rFonts w:ascii="Arial" w:hAnsi="Arial" w:cs="Arial"/>
                <w:b/>
                <w:color w:val="1F497D" w:themeColor="text2"/>
                <w:sz w:val="16"/>
              </w:rPr>
              <w:t>01/28/2015</w:t>
            </w:r>
            <w:r w:rsidRPr="009D4A9D">
              <w:rPr>
                <w:rFonts w:ascii="Arial" w:hAnsi="Arial" w:cs="Arial"/>
                <w:b/>
                <w:color w:val="1F497D" w:themeColor="text2"/>
                <w:sz w:val="16"/>
              </w:rPr>
              <w:t>____________</w:t>
            </w:r>
          </w:p>
        </w:tc>
      </w:tr>
      <w:tr w:rsidR="001D086A" w:rsidRPr="009D4A9D" w:rsidTr="00E23F2E">
        <w:trPr>
          <w:trHeight w:val="351"/>
        </w:trPr>
        <w:tc>
          <w:tcPr>
            <w:tcW w:w="6318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  <w:tr w:rsidR="001D086A" w:rsidRPr="009D4A9D" w:rsidTr="00E23F2E">
        <w:trPr>
          <w:trHeight w:val="369"/>
        </w:trPr>
        <w:tc>
          <w:tcPr>
            <w:tcW w:w="6318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  <w:tr w:rsidR="001D086A" w:rsidRPr="009D4A9D" w:rsidTr="00E23F2E">
        <w:trPr>
          <w:trHeight w:val="252"/>
        </w:trPr>
        <w:tc>
          <w:tcPr>
            <w:tcW w:w="6318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 xml:space="preserve">Approved by </w:t>
            </w:r>
            <w:proofErr w:type="spellStart"/>
            <w:r w:rsidRPr="009D4A9D">
              <w:rPr>
                <w:rFonts w:ascii="Arial" w:hAnsi="Arial" w:cs="Arial"/>
                <w:b/>
                <w:sz w:val="16"/>
              </w:rPr>
              <w:t>Curr</w:t>
            </w:r>
            <w:proofErr w:type="spellEnd"/>
            <w:r w:rsidRPr="009D4A9D">
              <w:rPr>
                <w:rFonts w:ascii="Arial" w:hAnsi="Arial" w:cs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1D086A" w:rsidRPr="009D4A9D" w:rsidRDefault="001D086A" w:rsidP="00E23F2E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</w:tbl>
    <w:p w:rsidR="001D086A" w:rsidRPr="009D4A9D" w:rsidRDefault="001D086A" w:rsidP="001D086A">
      <w:pPr>
        <w:spacing w:line="360" w:lineRule="exact"/>
        <w:ind w:left="2160" w:firstLine="720"/>
        <w:rPr>
          <w:rFonts w:ascii="Arial" w:hAnsi="Arial" w:cs="Arial"/>
          <w:b/>
          <w:sz w:val="16"/>
        </w:rPr>
      </w:pPr>
      <w:r w:rsidRPr="009D4A9D">
        <w:rPr>
          <w:rFonts w:ascii="Arial" w:hAnsi="Arial" w:cs="Arial"/>
          <w:b/>
        </w:rPr>
        <w:t xml:space="preserve">    </w:t>
      </w:r>
      <w:r w:rsidRPr="009D4A9D">
        <w:rPr>
          <w:rFonts w:ascii="Arial" w:hAnsi="Arial" w:cs="Arial"/>
          <w:b/>
          <w:sz w:val="16"/>
        </w:rPr>
        <w:t>(Last names, please)</w:t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  <w:t>Form Revised 12/4/00</w:t>
      </w:r>
    </w:p>
    <w:p w:rsidR="006B6F85" w:rsidRDefault="006B6F85"/>
    <w:sectPr w:rsidR="006B6F85" w:rsidSect="001D086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ndhi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44" w:rsidRDefault="00445BFE" w:rsidP="009B15EA">
    <w:pPr>
      <w:pStyle w:val="Header"/>
      <w:jc w:val="right"/>
    </w:pPr>
    <w:r>
      <w:t>Attachment</w:t>
    </w:r>
    <w:r>
      <w:t xml:space="preserve"> 4: HPF 268 Official Course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9DF"/>
    <w:multiLevelType w:val="hybridMultilevel"/>
    <w:tmpl w:val="892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1664"/>
    <w:multiLevelType w:val="hybridMultilevel"/>
    <w:tmpl w:val="44F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3AEF"/>
    <w:multiLevelType w:val="multilevel"/>
    <w:tmpl w:val="5FD8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0C630D3"/>
    <w:multiLevelType w:val="hybridMultilevel"/>
    <w:tmpl w:val="9F5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A"/>
    <w:rsid w:val="001D086A"/>
    <w:rsid w:val="00445BFE"/>
    <w:rsid w:val="006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8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8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Company>Jackson Community College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Hodapp Payge M</dc:creator>
  <cp:lastModifiedBy>Hodapp Payge M</cp:lastModifiedBy>
  <cp:revision>2</cp:revision>
  <dcterms:created xsi:type="dcterms:W3CDTF">2015-01-28T16:58:00Z</dcterms:created>
  <dcterms:modified xsi:type="dcterms:W3CDTF">2015-01-28T17:00:00Z</dcterms:modified>
</cp:coreProperties>
</file>